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499F" w14:textId="37281D81" w:rsidR="00380EF2" w:rsidRDefault="00B16C70" w:rsidP="006A24A0">
      <w:r>
        <w:rPr>
          <w:noProof/>
          <w:lang w:eastAsia="de-DE"/>
        </w:rPr>
        <w:drawing>
          <wp:anchor distT="0" distB="0" distL="114300" distR="114300" simplePos="0" relativeHeight="251661312" behindDoc="0" locked="0" layoutInCell="1" allowOverlap="1" wp14:anchorId="44120DCF" wp14:editId="2067094C">
            <wp:simplePos x="0" y="0"/>
            <wp:positionH relativeFrom="margin">
              <wp:posOffset>4991100</wp:posOffset>
            </wp:positionH>
            <wp:positionV relativeFrom="paragraph">
              <wp:posOffset>0</wp:posOffset>
            </wp:positionV>
            <wp:extent cx="1712595" cy="1691005"/>
            <wp:effectExtent l="0" t="0" r="1905" b="4445"/>
            <wp:wrapSquare wrapText="bothSides"/>
            <wp:docPr id="1789487543" name="Grafik 1789487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2595" cy="1691005"/>
                    </a:xfrm>
                    <a:prstGeom prst="rect">
                      <a:avLst/>
                    </a:prstGeom>
                  </pic:spPr>
                </pic:pic>
              </a:graphicData>
            </a:graphic>
            <wp14:sizeRelV relativeFrom="margin">
              <wp14:pctHeight>0</wp14:pctHeight>
            </wp14:sizeRelV>
          </wp:anchor>
        </w:drawing>
      </w:r>
    </w:p>
    <w:p w14:paraId="042A19DB" w14:textId="56BF7A6C" w:rsidR="00380EF2" w:rsidRDefault="00380EF2" w:rsidP="006A24A0"/>
    <w:p w14:paraId="3AD2B438" w14:textId="46FE5B3A" w:rsidR="00380EF2" w:rsidRDefault="00380EF2" w:rsidP="006A24A0"/>
    <w:p w14:paraId="1EB897AD" w14:textId="0E3C3774" w:rsidR="00B16C70" w:rsidRDefault="00B16C70" w:rsidP="006A24A0"/>
    <w:p w14:paraId="6C214665" w14:textId="77777777" w:rsidR="00B16C70" w:rsidRPr="00B16C70" w:rsidRDefault="00B16C70" w:rsidP="00B16C70">
      <w:pPr>
        <w:autoSpaceDE w:val="0"/>
        <w:autoSpaceDN w:val="0"/>
        <w:adjustRightInd w:val="0"/>
        <w:rPr>
          <w:rFonts w:ascii="Calibri" w:hAnsi="Calibri" w:cs="Calibri"/>
          <w:b/>
          <w:bCs/>
          <w:sz w:val="32"/>
          <w:szCs w:val="32"/>
        </w:rPr>
      </w:pPr>
      <w:r w:rsidRPr="00B16C70">
        <w:rPr>
          <w:rFonts w:ascii="Calibri" w:hAnsi="Calibri" w:cs="Calibri"/>
          <w:b/>
          <w:bCs/>
          <w:sz w:val="32"/>
          <w:szCs w:val="32"/>
        </w:rPr>
        <w:t>Wandern</w:t>
      </w:r>
    </w:p>
    <w:p w14:paraId="6EE6495B" w14:textId="53967984" w:rsidR="00B16C70" w:rsidRDefault="00B16C70" w:rsidP="00B16C70">
      <w:pPr>
        <w:autoSpaceDE w:val="0"/>
        <w:autoSpaceDN w:val="0"/>
        <w:adjustRightInd w:val="0"/>
        <w:rPr>
          <w:rFonts w:ascii="Calibri" w:hAnsi="Calibri" w:cs="Calibri"/>
          <w:b/>
          <w:bCs/>
          <w:sz w:val="28"/>
          <w:szCs w:val="28"/>
        </w:rPr>
      </w:pPr>
      <w:r w:rsidRPr="00EE3BA0">
        <w:rPr>
          <w:rFonts w:ascii="Calibri" w:hAnsi="Calibri" w:cs="Calibri"/>
          <w:b/>
          <w:bCs/>
          <w:sz w:val="28"/>
          <w:szCs w:val="28"/>
        </w:rPr>
        <w:t xml:space="preserve">und Grillen für Männer, </w:t>
      </w:r>
    </w:p>
    <w:p w14:paraId="730725AB" w14:textId="64A37C59" w:rsidR="00B16C70" w:rsidRDefault="00B16C70" w:rsidP="00B16C70">
      <w:pPr>
        <w:autoSpaceDE w:val="0"/>
        <w:autoSpaceDN w:val="0"/>
        <w:adjustRightInd w:val="0"/>
        <w:rPr>
          <w:rFonts w:ascii="Calibri" w:hAnsi="Calibri" w:cs="Calibri"/>
          <w:b/>
          <w:bCs/>
          <w:sz w:val="28"/>
          <w:szCs w:val="28"/>
        </w:rPr>
      </w:pPr>
      <w:r w:rsidRPr="00EE3BA0">
        <w:rPr>
          <w:rFonts w:ascii="Calibri" w:hAnsi="Calibri" w:cs="Calibri"/>
          <w:b/>
          <w:bCs/>
          <w:sz w:val="28"/>
          <w:szCs w:val="28"/>
        </w:rPr>
        <w:t xml:space="preserve">die </w:t>
      </w:r>
      <w:r>
        <w:rPr>
          <w:rFonts w:ascii="Calibri" w:hAnsi="Calibri" w:cs="Calibri"/>
          <w:b/>
          <w:bCs/>
          <w:sz w:val="28"/>
          <w:szCs w:val="28"/>
        </w:rPr>
        <w:t>eine nahestehende Person durch Suizid verloren haben</w:t>
      </w:r>
    </w:p>
    <w:p w14:paraId="0E0C170C" w14:textId="77777777" w:rsidR="00B16C70" w:rsidRDefault="00B16C70" w:rsidP="006A24A0"/>
    <w:p w14:paraId="252FE148" w14:textId="77777777" w:rsidR="00380EF2" w:rsidRDefault="00380EF2" w:rsidP="006A24A0"/>
    <w:p w14:paraId="49DC749C" w14:textId="55F83A71" w:rsidR="006A24A0" w:rsidRDefault="006A24A0" w:rsidP="006A24A0">
      <w:r>
        <w:fldChar w:fldCharType="begin"/>
      </w:r>
      <w:r>
        <w:instrText xml:space="preserve"> INCLUDEPICTURE "https://encrypted-tbn0.gstatic.com/images?q=tbn:ANd9GcQY5KLl9xIqAtuHMHznxhjBiVe_Khw9xsZwug&amp;s" \* MERGEFORMATINET </w:instrText>
      </w:r>
      <w:r>
        <w:fldChar w:fldCharType="separate"/>
      </w:r>
      <w:r w:rsidR="00000000">
        <w:fldChar w:fldCharType="begin"/>
      </w:r>
      <w:r w:rsidR="00000000">
        <w:instrText xml:space="preserve"> INCLUDEPICTURE  "https://encrypted-tbn0.gstatic.com/images?q=tbn:ANd9GcQY5KLl9xIqAtuHMHznxhjBiVe_Khw9xsZwug&amp;s" \* MERGEFORMATINET </w:instrText>
      </w:r>
      <w:r w:rsidR="00000000">
        <w:fldChar w:fldCharType="separate"/>
      </w:r>
      <w:r w:rsidR="00C6443C">
        <w:pict w14:anchorId="77D81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mg_277" o:spid="_x0000_i1025" type="#_x0000_t75" alt="Junge Männer gehen zusammen wandern | Kostenlose Foto" style="width:133.5pt;height:2in">
            <v:imagedata r:id="rId7" r:href="rId8" croptop="12444f"/>
          </v:shape>
        </w:pict>
      </w:r>
      <w:r w:rsidR="00000000">
        <w:fldChar w:fldCharType="end"/>
      </w:r>
      <w:r>
        <w:fldChar w:fldCharType="end"/>
      </w:r>
      <w:r>
        <w:t xml:space="preserve"> </w:t>
      </w:r>
      <w:r>
        <w:fldChar w:fldCharType="begin"/>
      </w:r>
      <w:r>
        <w:instrText xml:space="preserve"> INCLUDEPICTURE "https://encrypted-tbn0.gstatic.com/images?q=tbn:ANd9GcRfUb7i0tzHaiJ7bRHT_OzBfsTL09CjF7NKkg&amp;s" \* MERGEFORMATINET </w:instrText>
      </w:r>
      <w:r>
        <w:fldChar w:fldCharType="separate"/>
      </w:r>
      <w:r w:rsidR="00000000">
        <w:fldChar w:fldCharType="begin"/>
      </w:r>
      <w:r w:rsidR="00000000">
        <w:instrText xml:space="preserve"> INCLUDEPICTURE  "https://encrypted-tbn0.gstatic.com/images?q=tbn:ANd9GcRfUb7i0tzHaiJ7bRHT_OzBfsTL09CjF7NKkg&amp;s" \* MERGEFORMATINET </w:instrText>
      </w:r>
      <w:r w:rsidR="00000000">
        <w:fldChar w:fldCharType="separate"/>
      </w:r>
      <w:r w:rsidR="00C6443C">
        <w:pict w14:anchorId="38142022">
          <v:shape id="dimg_101" o:spid="_x0000_i1026" type="#_x0000_t75" alt="Kein Grillen mehr in den Wäldern des Enzkreises | die neue welle" style="width:168.75pt;height:144.75pt">
            <v:imagedata r:id="rId9" r:href="rId10" croptop="9776f" cropright="17027f"/>
          </v:shape>
        </w:pict>
      </w:r>
      <w:r w:rsidR="00000000">
        <w:fldChar w:fldCharType="end"/>
      </w:r>
      <w:r>
        <w:fldChar w:fldCharType="end"/>
      </w:r>
      <w:r>
        <w:t xml:space="preserve"> </w:t>
      </w:r>
      <w:r>
        <w:fldChar w:fldCharType="begin"/>
      </w:r>
      <w:r>
        <w:instrText xml:space="preserve"> INCLUDEPICTURE "https://encrypted-tbn0.gstatic.com/images?q=tbn:ANd9GcQ2PZhfASLLfnHZxFdXl-7wIRDm41tRFCCqjA&amp;s" \* MERGEFORMATINET </w:instrText>
      </w:r>
      <w:r>
        <w:fldChar w:fldCharType="separate"/>
      </w:r>
      <w:r w:rsidR="00000000">
        <w:fldChar w:fldCharType="begin"/>
      </w:r>
      <w:r w:rsidR="00000000">
        <w:instrText xml:space="preserve"> INCLUDEPICTURE  "https://encrypted-tbn0.gstatic.com/images?q=tbn:ANd9GcQ2PZhfASLLfnHZxFdXl-7wIRDm41tRFCCqjA&amp;s" \* MERGEFORMATINET </w:instrText>
      </w:r>
      <w:r w:rsidR="00000000">
        <w:fldChar w:fldCharType="separate"/>
      </w:r>
      <w:r w:rsidR="00C6443C">
        <w:pict w14:anchorId="77217ACF">
          <v:shape id="dimg_235" o:spid="_x0000_i1027" type="#_x0000_t75" alt="Fototapete Old romantische Brücke in den Wald - PIXERS.DE" style="width:206.25pt;height:144.75pt">
            <v:imagedata r:id="rId11" r:href="rId12" croptop="8595f" cropbottom="5870f"/>
          </v:shape>
        </w:pict>
      </w:r>
      <w:r w:rsidR="00000000">
        <w:fldChar w:fldCharType="end"/>
      </w:r>
      <w:r>
        <w:fldChar w:fldCharType="end"/>
      </w:r>
    </w:p>
    <w:tbl>
      <w:tblPr>
        <w:tblW w:w="13818" w:type="dxa"/>
        <w:tblLook w:val="04A0" w:firstRow="1" w:lastRow="0" w:firstColumn="1" w:lastColumn="0" w:noHBand="0" w:noVBand="1"/>
      </w:tblPr>
      <w:tblGrid>
        <w:gridCol w:w="9212"/>
        <w:gridCol w:w="4606"/>
      </w:tblGrid>
      <w:tr w:rsidR="006A24A0" w:rsidRPr="00EE3BA0" w14:paraId="381DEC08" w14:textId="77777777" w:rsidTr="008D5CE5">
        <w:tc>
          <w:tcPr>
            <w:tcW w:w="9212" w:type="dxa"/>
          </w:tcPr>
          <w:p w14:paraId="29725F09" w14:textId="761CAC5A" w:rsidR="006A24A0" w:rsidRDefault="006A24A0" w:rsidP="008D5CE5">
            <w:pPr>
              <w:autoSpaceDE w:val="0"/>
              <w:autoSpaceDN w:val="0"/>
              <w:adjustRightInd w:val="0"/>
              <w:rPr>
                <w:rFonts w:ascii="Calibri" w:hAnsi="Calibri" w:cs="Calibri"/>
                <w:b/>
                <w:bCs/>
                <w:sz w:val="28"/>
                <w:szCs w:val="28"/>
              </w:rPr>
            </w:pPr>
          </w:p>
          <w:p w14:paraId="204E9D95" w14:textId="6CAC1323" w:rsidR="006A24A0" w:rsidRPr="00B16C70" w:rsidRDefault="006A24A0" w:rsidP="008D5CE5">
            <w:pPr>
              <w:autoSpaceDE w:val="0"/>
              <w:autoSpaceDN w:val="0"/>
              <w:adjustRightInd w:val="0"/>
              <w:rPr>
                <w:rFonts w:ascii="Calibri" w:hAnsi="Calibri" w:cs="Calibri"/>
                <w:b/>
                <w:sz w:val="28"/>
                <w:szCs w:val="28"/>
              </w:rPr>
            </w:pPr>
            <w:r w:rsidRPr="00B16C70">
              <w:rPr>
                <w:rFonts w:ascii="Calibri" w:hAnsi="Calibri" w:cs="Calibri"/>
                <w:b/>
                <w:sz w:val="28"/>
                <w:szCs w:val="28"/>
              </w:rPr>
              <w:t xml:space="preserve">am Freitag, den </w:t>
            </w:r>
            <w:r w:rsidR="00C6443C">
              <w:rPr>
                <w:rFonts w:ascii="Calibri" w:hAnsi="Calibri" w:cs="Calibri"/>
                <w:b/>
                <w:sz w:val="28"/>
                <w:szCs w:val="28"/>
              </w:rPr>
              <w:t>09</w:t>
            </w:r>
            <w:r w:rsidRPr="00B16C70">
              <w:rPr>
                <w:rFonts w:ascii="Calibri" w:hAnsi="Calibri" w:cs="Calibri"/>
                <w:b/>
                <w:sz w:val="28"/>
                <w:szCs w:val="28"/>
              </w:rPr>
              <w:t>.05.2025</w:t>
            </w:r>
          </w:p>
          <w:p w14:paraId="0300103C" w14:textId="445AF11B" w:rsidR="006A24A0" w:rsidRPr="00B16C70" w:rsidRDefault="006A24A0" w:rsidP="008D5CE5">
            <w:pPr>
              <w:autoSpaceDE w:val="0"/>
              <w:autoSpaceDN w:val="0"/>
              <w:adjustRightInd w:val="0"/>
              <w:rPr>
                <w:rFonts w:ascii="Calibri" w:hAnsi="Calibri" w:cs="Calibri"/>
                <w:b/>
                <w:sz w:val="28"/>
                <w:szCs w:val="28"/>
              </w:rPr>
            </w:pPr>
            <w:r w:rsidRPr="00B16C70">
              <w:rPr>
                <w:rFonts w:ascii="Calibri" w:hAnsi="Calibri" w:cs="Calibri"/>
                <w:b/>
                <w:sz w:val="28"/>
                <w:szCs w:val="28"/>
              </w:rPr>
              <w:t xml:space="preserve">von 13:00 bis ca. 17:00 Uhr (Wandern) bzw. </w:t>
            </w:r>
          </w:p>
          <w:p w14:paraId="347B7CA1" w14:textId="77777777" w:rsidR="006A24A0" w:rsidRPr="00B16C70" w:rsidRDefault="006A24A0" w:rsidP="008D5CE5">
            <w:pPr>
              <w:autoSpaceDE w:val="0"/>
              <w:autoSpaceDN w:val="0"/>
              <w:adjustRightInd w:val="0"/>
              <w:rPr>
                <w:rFonts w:ascii="Calibri" w:hAnsi="Calibri" w:cs="Calibri"/>
                <w:b/>
                <w:sz w:val="28"/>
                <w:szCs w:val="28"/>
              </w:rPr>
            </w:pPr>
            <w:r w:rsidRPr="00B16C70">
              <w:rPr>
                <w:rFonts w:ascii="Calibri" w:hAnsi="Calibri" w:cs="Calibri"/>
                <w:b/>
                <w:sz w:val="28"/>
                <w:szCs w:val="28"/>
              </w:rPr>
              <w:t>von 17:30 bis max. 21:00 Uhr (Grillen)</w:t>
            </w:r>
          </w:p>
          <w:p w14:paraId="0068F420" w14:textId="77777777" w:rsidR="006A24A0" w:rsidRPr="00EE3BA0" w:rsidRDefault="006A24A0" w:rsidP="008D5CE5">
            <w:pPr>
              <w:autoSpaceDE w:val="0"/>
              <w:autoSpaceDN w:val="0"/>
              <w:adjustRightInd w:val="0"/>
              <w:rPr>
                <w:rFonts w:ascii="Calibri" w:hAnsi="Calibri" w:cs="Calibri"/>
                <w:bCs/>
                <w:sz w:val="24"/>
                <w:szCs w:val="21"/>
              </w:rPr>
            </w:pPr>
            <w:r w:rsidRPr="00B16C70">
              <w:rPr>
                <w:rFonts w:ascii="Calibri" w:hAnsi="Calibri" w:cs="Calibri"/>
                <w:b/>
                <w:sz w:val="28"/>
                <w:szCs w:val="28"/>
              </w:rPr>
              <w:t>Wanderleitung</w:t>
            </w:r>
            <w:r>
              <w:rPr>
                <w:rFonts w:ascii="Calibri" w:hAnsi="Calibri" w:cs="Calibri"/>
                <w:bCs/>
                <w:sz w:val="28"/>
                <w:szCs w:val="28"/>
              </w:rPr>
              <w:t xml:space="preserve">: </w:t>
            </w:r>
            <w:r w:rsidRPr="00B16C70">
              <w:rPr>
                <w:rFonts w:ascii="Calibri" w:hAnsi="Calibri" w:cs="Calibri"/>
                <w:b/>
                <w:sz w:val="24"/>
                <w:szCs w:val="21"/>
              </w:rPr>
              <w:t>Matthias Kopp</w:t>
            </w:r>
            <w:r w:rsidRPr="00EE3BA0">
              <w:rPr>
                <w:rFonts w:ascii="Calibri" w:hAnsi="Calibri" w:cs="Calibri"/>
                <w:bCs/>
                <w:sz w:val="24"/>
                <w:szCs w:val="21"/>
              </w:rPr>
              <w:t xml:space="preserve"> wird die Wanderung führen. Er ist zertifizierter Trauerbegleiter und ausgebildeter Wanderleiter (Deutscher Alpenverein). Er hat schon viele derartige Wanderungen geführt und </w:t>
            </w:r>
            <w:r>
              <w:rPr>
                <w:rFonts w:ascii="Calibri" w:hAnsi="Calibri" w:cs="Calibri"/>
                <w:bCs/>
                <w:sz w:val="24"/>
                <w:szCs w:val="21"/>
              </w:rPr>
              <w:t xml:space="preserve">bietet Trauerangebote für </w:t>
            </w:r>
            <w:r w:rsidRPr="00EE3BA0">
              <w:rPr>
                <w:rFonts w:ascii="Calibri" w:hAnsi="Calibri" w:cs="Calibri"/>
                <w:bCs/>
                <w:sz w:val="24"/>
                <w:szCs w:val="21"/>
              </w:rPr>
              <w:t>Männern</w:t>
            </w:r>
            <w:r>
              <w:rPr>
                <w:rFonts w:ascii="Calibri" w:hAnsi="Calibri" w:cs="Calibri"/>
                <w:bCs/>
                <w:sz w:val="24"/>
                <w:szCs w:val="21"/>
              </w:rPr>
              <w:t xml:space="preserve"> an</w:t>
            </w:r>
            <w:r w:rsidRPr="00EE3BA0">
              <w:rPr>
                <w:rFonts w:ascii="Calibri" w:hAnsi="Calibri" w:cs="Calibri"/>
                <w:bCs/>
                <w:sz w:val="24"/>
                <w:szCs w:val="21"/>
              </w:rPr>
              <w:t xml:space="preserve">. </w:t>
            </w:r>
          </w:p>
          <w:p w14:paraId="653E7DB1" w14:textId="77777777" w:rsidR="006A24A0" w:rsidRPr="00EE3BA0" w:rsidRDefault="006A24A0" w:rsidP="008D5CE5">
            <w:pPr>
              <w:autoSpaceDE w:val="0"/>
              <w:autoSpaceDN w:val="0"/>
              <w:adjustRightInd w:val="0"/>
              <w:rPr>
                <w:rFonts w:ascii="Calibri" w:hAnsi="Calibri" w:cs="Calibri"/>
                <w:bCs/>
                <w:sz w:val="28"/>
                <w:szCs w:val="28"/>
              </w:rPr>
            </w:pPr>
          </w:p>
        </w:tc>
        <w:tc>
          <w:tcPr>
            <w:tcW w:w="4606" w:type="dxa"/>
          </w:tcPr>
          <w:p w14:paraId="2968E4CA" w14:textId="77777777" w:rsidR="006A24A0" w:rsidRPr="00EE3BA0" w:rsidRDefault="006A24A0" w:rsidP="008D5CE5">
            <w:pPr>
              <w:autoSpaceDE w:val="0"/>
              <w:autoSpaceDN w:val="0"/>
              <w:adjustRightInd w:val="0"/>
              <w:jc w:val="right"/>
              <w:rPr>
                <w:rFonts w:ascii="Calibri" w:hAnsi="Calibri" w:cs="Calibri"/>
                <w:bCs/>
                <w:sz w:val="28"/>
                <w:szCs w:val="28"/>
              </w:rPr>
            </w:pPr>
          </w:p>
        </w:tc>
      </w:tr>
    </w:tbl>
    <w:p w14:paraId="6EF4AFCB" w14:textId="19F68D47" w:rsidR="006A24A0" w:rsidRPr="00EE3BA0" w:rsidRDefault="006A24A0" w:rsidP="006A24A0">
      <w:pPr>
        <w:autoSpaceDE w:val="0"/>
        <w:autoSpaceDN w:val="0"/>
        <w:adjustRightInd w:val="0"/>
        <w:spacing w:before="60"/>
        <w:rPr>
          <w:rFonts w:ascii="Calibri" w:hAnsi="Calibri" w:cs="Calibri"/>
          <w:bCs/>
          <w:sz w:val="24"/>
          <w:szCs w:val="21"/>
        </w:rPr>
      </w:pPr>
      <w:r w:rsidRPr="00EE3BA0">
        <w:rPr>
          <w:rFonts w:ascii="Calibri" w:hAnsi="Calibri" w:cs="Calibri"/>
          <w:bCs/>
          <w:sz w:val="24"/>
          <w:szCs w:val="21"/>
        </w:rPr>
        <w:t xml:space="preserve">Wir möchten gerne mit Ihnen wandern und gemeinsam grillen. </w:t>
      </w:r>
    </w:p>
    <w:p w14:paraId="3C08E420" w14:textId="61A82C73" w:rsidR="006A24A0" w:rsidRPr="00EE3BA0" w:rsidRDefault="006A24A0" w:rsidP="006A24A0">
      <w:pPr>
        <w:autoSpaceDE w:val="0"/>
        <w:autoSpaceDN w:val="0"/>
        <w:adjustRightInd w:val="0"/>
        <w:spacing w:before="60"/>
        <w:rPr>
          <w:rFonts w:ascii="Calibri" w:hAnsi="Calibri" w:cs="Calibri"/>
          <w:bCs/>
          <w:sz w:val="24"/>
          <w:szCs w:val="21"/>
        </w:rPr>
      </w:pPr>
      <w:r w:rsidRPr="00EE3BA0">
        <w:rPr>
          <w:rFonts w:ascii="Calibri" w:hAnsi="Calibri" w:cs="Calibri"/>
          <w:bCs/>
          <w:sz w:val="24"/>
          <w:szCs w:val="21"/>
        </w:rPr>
        <w:t xml:space="preserve">Wandern als ein Sinnbild, sich für sich selbst, aber auch gemeinsam auf einen Weg zu machen. Während der Wanderung wird es etwas auf und ab gehen, wir werden durch beschützende Wälder wandern und uns an schönen Ausblicken erfreuen. Wir können ins Gespräch kommen, vielleicht auch ab und zu miteinander schweigen. In ein oder zwei Ritualen werden wir Ihre besondere Lebenssituation aufgreifen, und dann wieder gemeinsam voran gehen. </w:t>
      </w:r>
    </w:p>
    <w:p w14:paraId="3C247053" w14:textId="77777777" w:rsidR="006A24A0" w:rsidRPr="00EE3BA0" w:rsidRDefault="006A24A0" w:rsidP="006A24A0">
      <w:pPr>
        <w:autoSpaceDE w:val="0"/>
        <w:autoSpaceDN w:val="0"/>
        <w:adjustRightInd w:val="0"/>
        <w:spacing w:before="60"/>
        <w:rPr>
          <w:rFonts w:ascii="Calibri" w:hAnsi="Calibri" w:cs="Calibri"/>
          <w:bCs/>
          <w:sz w:val="24"/>
          <w:szCs w:val="21"/>
        </w:rPr>
      </w:pPr>
      <w:r w:rsidRPr="00EE3BA0">
        <w:rPr>
          <w:rFonts w:ascii="Calibri" w:hAnsi="Calibri" w:cs="Calibri"/>
          <w:bCs/>
          <w:sz w:val="24"/>
          <w:szCs w:val="21"/>
        </w:rPr>
        <w:t xml:space="preserve">Und nach der Wanderung wollen wir grillen im Wald: gemeinsam am Feuer stehen, dazu ein Getränk, locker ins Gespräch kommen oder mal schweigend das Grillgut braten. </w:t>
      </w:r>
    </w:p>
    <w:p w14:paraId="5CF5EBAE" w14:textId="77777777" w:rsidR="006A24A0" w:rsidRPr="00EE3BA0" w:rsidRDefault="006A24A0" w:rsidP="006A24A0">
      <w:pPr>
        <w:autoSpaceDE w:val="0"/>
        <w:autoSpaceDN w:val="0"/>
        <w:adjustRightInd w:val="0"/>
        <w:spacing w:before="60"/>
        <w:rPr>
          <w:rFonts w:ascii="Calibri" w:hAnsi="Calibri" w:cs="Calibri"/>
          <w:bCs/>
          <w:sz w:val="24"/>
          <w:szCs w:val="21"/>
        </w:rPr>
      </w:pPr>
      <w:r w:rsidRPr="00EE3BA0">
        <w:rPr>
          <w:rFonts w:ascii="Calibri" w:hAnsi="Calibri" w:cs="Calibri"/>
          <w:bCs/>
          <w:sz w:val="24"/>
          <w:szCs w:val="21"/>
        </w:rPr>
        <w:t>Ob Sie am Wandern und Grillen teilnehmen, oder nur an einem der beiden Angebote: Alles ist ok.</w:t>
      </w:r>
    </w:p>
    <w:p w14:paraId="615F4FA5" w14:textId="77777777" w:rsidR="006A24A0" w:rsidRPr="00EE3BA0" w:rsidRDefault="006A24A0" w:rsidP="006A24A0">
      <w:pPr>
        <w:autoSpaceDE w:val="0"/>
        <w:autoSpaceDN w:val="0"/>
        <w:adjustRightInd w:val="0"/>
        <w:rPr>
          <w:rFonts w:ascii="Calibri" w:hAnsi="Calibri" w:cs="Calibri"/>
          <w:bCs/>
          <w:sz w:val="24"/>
          <w:szCs w:val="21"/>
        </w:rPr>
      </w:pPr>
      <w:r w:rsidRPr="00EE3BA0">
        <w:rPr>
          <w:rFonts w:ascii="Calibri" w:hAnsi="Calibri" w:cs="Calibri"/>
          <w:bCs/>
          <w:sz w:val="24"/>
          <w:szCs w:val="21"/>
        </w:rPr>
        <w:t xml:space="preserve">Die Wanderung ist ca. 9 km lang und zieht sich über Feld, Wald und Flur in Form einer </w:t>
      </w:r>
      <w:r w:rsidRPr="00EE3BA0">
        <w:rPr>
          <w:rFonts w:ascii="Calibri" w:hAnsi="Calibri" w:cs="Calibri"/>
          <w:b/>
          <w:bCs/>
          <w:sz w:val="24"/>
          <w:szCs w:val="21"/>
        </w:rPr>
        <w:t>Rundwanderung</w:t>
      </w:r>
      <w:r w:rsidRPr="00EE3BA0">
        <w:rPr>
          <w:rFonts w:ascii="Calibri" w:hAnsi="Calibri" w:cs="Calibri"/>
          <w:bCs/>
          <w:sz w:val="24"/>
          <w:szCs w:val="21"/>
        </w:rPr>
        <w:t xml:space="preserve"> mit Start- und Endpunkt am Parkplatz der DAV Kletterzentrums Stuttgart bzw. des ADM-Sportparks (Adresse: </w:t>
      </w:r>
      <w:proofErr w:type="spellStart"/>
      <w:r w:rsidRPr="002E4D71">
        <w:rPr>
          <w:rFonts w:ascii="Calibri" w:hAnsi="Calibri" w:cs="Calibri"/>
          <w:bCs/>
          <w:sz w:val="24"/>
          <w:szCs w:val="21"/>
        </w:rPr>
        <w:t>Königsträßle</w:t>
      </w:r>
      <w:proofErr w:type="spellEnd"/>
      <w:r w:rsidRPr="002E4D71">
        <w:rPr>
          <w:rFonts w:ascii="Calibri" w:hAnsi="Calibri" w:cs="Calibri"/>
          <w:bCs/>
          <w:sz w:val="24"/>
          <w:szCs w:val="21"/>
        </w:rPr>
        <w:t xml:space="preserve"> 58, 70597 Stuttgart</w:t>
      </w:r>
      <w:r>
        <w:rPr>
          <w:rFonts w:ascii="Calibri" w:hAnsi="Calibri" w:cs="Calibri"/>
          <w:bCs/>
          <w:sz w:val="24"/>
          <w:szCs w:val="21"/>
        </w:rPr>
        <w:t xml:space="preserve">, </w:t>
      </w:r>
      <w:r w:rsidRPr="00EE3BA0">
        <w:rPr>
          <w:rFonts w:ascii="Calibri" w:hAnsi="Calibri" w:cs="Calibri"/>
          <w:bCs/>
          <w:sz w:val="24"/>
          <w:szCs w:val="21"/>
        </w:rPr>
        <w:t xml:space="preserve">Nähe Fernsehturm Stuttgart). </w:t>
      </w:r>
      <w:r w:rsidRPr="00EE3BA0">
        <w:rPr>
          <w:rFonts w:ascii="Calibri" w:hAnsi="Calibri" w:cs="Calibri"/>
          <w:bCs/>
          <w:sz w:val="24"/>
          <w:szCs w:val="21"/>
        </w:rPr>
        <w:br/>
        <w:t xml:space="preserve">Eine Anfahrt zum Treffpunkt ist sowohl mit Auto (genügend Parkplätze vorhanden) wie auch mit </w:t>
      </w:r>
      <w:r w:rsidRPr="00EE3BA0">
        <w:rPr>
          <w:rFonts w:ascii="Calibri" w:hAnsi="Calibri" w:cs="Calibri"/>
          <w:bCs/>
          <w:sz w:val="24"/>
          <w:szCs w:val="21"/>
        </w:rPr>
        <w:lastRenderedPageBreak/>
        <w:t xml:space="preserve">öffentlichen Verkehrsmitteln (U-Bahn-Haltestelle „Waldau/ Gazi-Stadion“, U 7 bzw. U 8, und von dort ca. 2 Minuten Fußweg zum Treffpunkt) möglich. </w:t>
      </w:r>
    </w:p>
    <w:p w14:paraId="207F5A30" w14:textId="77777777" w:rsidR="006A24A0" w:rsidRPr="00EE3BA0" w:rsidRDefault="006A24A0" w:rsidP="006A24A0">
      <w:pPr>
        <w:autoSpaceDE w:val="0"/>
        <w:autoSpaceDN w:val="0"/>
        <w:adjustRightInd w:val="0"/>
        <w:rPr>
          <w:rFonts w:ascii="Calibri" w:hAnsi="Calibri" w:cs="Calibri"/>
          <w:bCs/>
          <w:sz w:val="24"/>
          <w:szCs w:val="21"/>
        </w:rPr>
      </w:pPr>
      <w:r w:rsidRPr="00EE3BA0">
        <w:rPr>
          <w:rFonts w:ascii="Calibri" w:hAnsi="Calibri" w:cs="Calibri"/>
          <w:bCs/>
          <w:sz w:val="24"/>
          <w:szCs w:val="21"/>
        </w:rPr>
        <w:t xml:space="preserve">Der Grillplatz ist in </w:t>
      </w:r>
      <w:proofErr w:type="spellStart"/>
      <w:r w:rsidRPr="00EE3BA0">
        <w:rPr>
          <w:rFonts w:ascii="Calibri" w:hAnsi="Calibri" w:cs="Calibri"/>
          <w:bCs/>
          <w:sz w:val="24"/>
          <w:szCs w:val="21"/>
        </w:rPr>
        <w:t>Laufnähe</w:t>
      </w:r>
      <w:proofErr w:type="spellEnd"/>
      <w:r w:rsidRPr="00EE3BA0">
        <w:rPr>
          <w:rFonts w:ascii="Calibri" w:hAnsi="Calibri" w:cs="Calibri"/>
          <w:bCs/>
          <w:sz w:val="24"/>
          <w:szCs w:val="21"/>
        </w:rPr>
        <w:t xml:space="preserve"> von ca. 10 Minuten vom Parkplatz aus einfach erreichbar. </w:t>
      </w:r>
      <w:r w:rsidRPr="00EE3BA0">
        <w:rPr>
          <w:rFonts w:ascii="Calibri" w:hAnsi="Calibri" w:cs="Calibri"/>
          <w:bCs/>
          <w:sz w:val="24"/>
          <w:szCs w:val="21"/>
        </w:rPr>
        <w:br/>
        <w:t xml:space="preserve">Für diejenigen, die später bzw. direkt zum Grillen kommen wollen, folgende Info: wir gehen gemeinsam vom o. g. Parkplatz um 17:15 Uhr in Richtung Grillplatz los. </w:t>
      </w:r>
    </w:p>
    <w:p w14:paraId="50B3B6D5" w14:textId="77777777" w:rsidR="006A24A0" w:rsidRDefault="006A24A0" w:rsidP="006A24A0">
      <w:pPr>
        <w:autoSpaceDE w:val="0"/>
        <w:autoSpaceDN w:val="0"/>
        <w:adjustRightInd w:val="0"/>
        <w:rPr>
          <w:rFonts w:ascii="Calibri" w:hAnsi="Calibri" w:cs="Calibri"/>
          <w:bCs/>
          <w:sz w:val="24"/>
          <w:szCs w:val="21"/>
        </w:rPr>
      </w:pPr>
      <w:r w:rsidRPr="00EE3BA0">
        <w:rPr>
          <w:rFonts w:ascii="Calibri" w:hAnsi="Calibri" w:cs="Calibri"/>
          <w:bCs/>
          <w:sz w:val="24"/>
          <w:szCs w:val="21"/>
        </w:rPr>
        <w:t>Bitte melden Sie sich bis</w:t>
      </w:r>
      <w:r>
        <w:rPr>
          <w:rFonts w:ascii="Calibri" w:hAnsi="Calibri" w:cs="Calibri"/>
          <w:bCs/>
          <w:sz w:val="24"/>
          <w:szCs w:val="21"/>
        </w:rPr>
        <w:t xml:space="preserve"> 10.04.2024</w:t>
      </w:r>
      <w:r w:rsidRPr="00EE3BA0">
        <w:rPr>
          <w:rFonts w:ascii="Calibri" w:hAnsi="Calibri" w:cs="Calibri"/>
          <w:bCs/>
          <w:sz w:val="24"/>
          <w:szCs w:val="21"/>
        </w:rPr>
        <w:t xml:space="preserve"> bei </w:t>
      </w:r>
      <w:r>
        <w:rPr>
          <w:rFonts w:ascii="Calibri" w:hAnsi="Calibri" w:cs="Calibri"/>
          <w:bCs/>
          <w:sz w:val="24"/>
          <w:szCs w:val="21"/>
        </w:rPr>
        <w:t xml:space="preserve">per Mail an den </w:t>
      </w:r>
      <w:hyperlink r:id="rId13" w:history="1">
        <w:r w:rsidRPr="00B16C70">
          <w:rPr>
            <w:rStyle w:val="Hyperlink"/>
            <w:rFonts w:ascii="Calibri" w:hAnsi="Calibri" w:cs="Calibri"/>
            <w:bCs/>
            <w:color w:val="0070C0"/>
            <w:sz w:val="24"/>
            <w:szCs w:val="21"/>
          </w:rPr>
          <w:t>akl-stuttgart@ak-leben.de</w:t>
        </w:r>
      </w:hyperlink>
      <w:r>
        <w:rPr>
          <w:rFonts w:ascii="Calibri" w:hAnsi="Calibri" w:cs="Calibri"/>
          <w:bCs/>
          <w:sz w:val="24"/>
          <w:szCs w:val="21"/>
        </w:rPr>
        <w:t xml:space="preserve"> an. </w:t>
      </w:r>
    </w:p>
    <w:p w14:paraId="185157B8" w14:textId="77777777" w:rsidR="00B16C70" w:rsidRPr="00EE3BA0" w:rsidRDefault="00B16C70" w:rsidP="006A24A0">
      <w:pPr>
        <w:autoSpaceDE w:val="0"/>
        <w:autoSpaceDN w:val="0"/>
        <w:adjustRightInd w:val="0"/>
        <w:rPr>
          <w:rFonts w:ascii="Calibri" w:hAnsi="Calibri" w:cs="Calibri"/>
          <w:bCs/>
          <w:sz w:val="24"/>
          <w:szCs w:val="21"/>
        </w:rPr>
      </w:pPr>
    </w:p>
    <w:p w14:paraId="1979E997" w14:textId="77777777" w:rsidR="006A24A0" w:rsidRDefault="006A24A0" w:rsidP="006A24A0">
      <w:pPr>
        <w:autoSpaceDE w:val="0"/>
        <w:autoSpaceDN w:val="0"/>
        <w:adjustRightInd w:val="0"/>
        <w:rPr>
          <w:rFonts w:ascii="Calibri" w:hAnsi="Calibri" w:cs="Calibri"/>
          <w:bCs/>
          <w:sz w:val="24"/>
          <w:szCs w:val="21"/>
        </w:rPr>
      </w:pPr>
      <w:r>
        <w:rPr>
          <w:rFonts w:ascii="Calibri" w:hAnsi="Calibri" w:cs="Calibri"/>
          <w:bCs/>
          <w:sz w:val="24"/>
          <w:szCs w:val="21"/>
        </w:rPr>
        <w:t>Ein paar Tage vor der Veranstaltung erhalten Sie weitere Informationen mit der genauen Beschreibung des Treffpunkts (am Parkplatz) und des Grillplatzes sowie weitere ergänzende Infos (Wetter, Proviant, Grillgut, etc.).</w:t>
      </w:r>
    </w:p>
    <w:p w14:paraId="75030205" w14:textId="0F5B1576" w:rsidR="006A24A0" w:rsidRPr="00B16C70" w:rsidRDefault="006A24A0" w:rsidP="006A24A0">
      <w:pPr>
        <w:autoSpaceDE w:val="0"/>
        <w:autoSpaceDN w:val="0"/>
        <w:adjustRightInd w:val="0"/>
        <w:rPr>
          <w:rFonts w:ascii="Calibri" w:hAnsi="Calibri" w:cs="Calibri"/>
          <w:b/>
          <w:sz w:val="24"/>
          <w:szCs w:val="21"/>
        </w:rPr>
      </w:pPr>
      <w:r w:rsidRPr="00B16C70">
        <w:rPr>
          <w:rFonts w:ascii="Calibri" w:hAnsi="Calibri" w:cs="Calibri"/>
          <w:b/>
          <w:sz w:val="24"/>
          <w:szCs w:val="21"/>
        </w:rPr>
        <w:t>Um einen Unkostenbeitrag: 10.-€ bitten wir.</w:t>
      </w:r>
      <w:r w:rsidR="00B16C70">
        <w:rPr>
          <w:rFonts w:ascii="Calibri" w:hAnsi="Calibri" w:cs="Calibri"/>
          <w:b/>
          <w:sz w:val="24"/>
          <w:szCs w:val="21"/>
        </w:rPr>
        <w:t xml:space="preserve"> </w:t>
      </w:r>
      <w:r w:rsidR="00B16C70" w:rsidRPr="00B16C70">
        <w:rPr>
          <w:rFonts w:ascii="Calibri" w:hAnsi="Calibri" w:cs="Calibri"/>
          <w:bCs/>
          <w:sz w:val="24"/>
          <w:szCs w:val="21"/>
        </w:rPr>
        <w:t>Er kann vor Ort entrichtet werden.</w:t>
      </w:r>
    </w:p>
    <w:p w14:paraId="0F71748D" w14:textId="77777777" w:rsidR="006A24A0" w:rsidRDefault="006A24A0" w:rsidP="006A24A0">
      <w:pPr>
        <w:autoSpaceDE w:val="0"/>
        <w:autoSpaceDN w:val="0"/>
        <w:adjustRightInd w:val="0"/>
        <w:rPr>
          <w:rFonts w:ascii="Calibri" w:hAnsi="Calibri" w:cs="Calibri"/>
          <w:bCs/>
          <w:sz w:val="24"/>
          <w:szCs w:val="21"/>
        </w:rPr>
      </w:pPr>
      <w:r w:rsidRPr="00EE3BA0">
        <w:rPr>
          <w:rFonts w:ascii="Calibri" w:hAnsi="Calibri" w:cs="Calibri"/>
          <w:bCs/>
          <w:sz w:val="24"/>
          <w:szCs w:val="21"/>
        </w:rPr>
        <w:t>Bitte achten Sie auch auf gutes Schuhwerk, das wir sowohl beim Wandern als auch an der Grillstelle brauchen!</w:t>
      </w:r>
    </w:p>
    <w:p w14:paraId="05054CA0" w14:textId="77777777" w:rsidR="00B16C70" w:rsidRPr="00EE3BA0" w:rsidRDefault="00B16C70" w:rsidP="006A24A0">
      <w:pPr>
        <w:autoSpaceDE w:val="0"/>
        <w:autoSpaceDN w:val="0"/>
        <w:adjustRightInd w:val="0"/>
        <w:rPr>
          <w:rFonts w:ascii="Calibri" w:hAnsi="Calibri" w:cs="Calibri"/>
          <w:bCs/>
          <w:sz w:val="24"/>
          <w:szCs w:val="21"/>
        </w:rPr>
      </w:pPr>
    </w:p>
    <w:p w14:paraId="0E910D15" w14:textId="77777777" w:rsidR="006A24A0" w:rsidRPr="00C71501" w:rsidRDefault="006A24A0" w:rsidP="006A24A0">
      <w:pPr>
        <w:autoSpaceDE w:val="0"/>
        <w:autoSpaceDN w:val="0"/>
        <w:adjustRightInd w:val="0"/>
        <w:rPr>
          <w:rFonts w:ascii="Calibri" w:hAnsi="Calibri" w:cs="Calibri"/>
          <w:bCs/>
          <w:sz w:val="24"/>
          <w:szCs w:val="21"/>
        </w:rPr>
      </w:pPr>
      <w:r w:rsidRPr="00F4301E">
        <w:rPr>
          <w:rFonts w:ascii="Calibri" w:hAnsi="Calibri" w:cs="Calibri"/>
          <w:bCs/>
          <w:sz w:val="24"/>
          <w:szCs w:val="21"/>
        </w:rPr>
        <w:t xml:space="preserve">Wir freuen uns auf Sie </w:t>
      </w:r>
      <w:r w:rsidRPr="00F4301E">
        <w:rPr>
          <w:rFonts w:ascii="Calibri" w:hAnsi="Calibri" w:cs="Calibri"/>
          <w:bCs/>
          <w:sz w:val="24"/>
          <w:szCs w:val="21"/>
        </w:rPr>
        <w:sym w:font="Wingdings" w:char="F04A"/>
      </w:r>
    </w:p>
    <w:p w14:paraId="6DAF9985" w14:textId="77777777" w:rsidR="006A24A0" w:rsidRPr="00EE3BA0" w:rsidRDefault="006A24A0" w:rsidP="006A24A0">
      <w:pPr>
        <w:autoSpaceDE w:val="0"/>
        <w:autoSpaceDN w:val="0"/>
        <w:adjustRightInd w:val="0"/>
        <w:rPr>
          <w:rFonts w:ascii="Calibri" w:hAnsi="Calibri" w:cs="Calibri"/>
          <w:bCs/>
          <w:sz w:val="24"/>
          <w:szCs w:val="21"/>
        </w:rPr>
      </w:pPr>
    </w:p>
    <w:p w14:paraId="04A17AAE" w14:textId="77777777" w:rsidR="006A24A0" w:rsidRPr="00EE3BA0" w:rsidRDefault="006A24A0" w:rsidP="006A24A0">
      <w:pPr>
        <w:autoSpaceDE w:val="0"/>
        <w:autoSpaceDN w:val="0"/>
        <w:adjustRightInd w:val="0"/>
        <w:rPr>
          <w:rFonts w:ascii="Calibri" w:hAnsi="Calibri" w:cs="Calibri"/>
          <w:bCs/>
          <w:sz w:val="24"/>
          <w:szCs w:val="21"/>
        </w:rPr>
      </w:pPr>
    </w:p>
    <w:p w14:paraId="41EC2653" w14:textId="078B0840" w:rsidR="006A24A0" w:rsidRPr="00EE3BA0" w:rsidRDefault="00B16C70" w:rsidP="006A24A0">
      <w:pPr>
        <w:autoSpaceDE w:val="0"/>
        <w:autoSpaceDN w:val="0"/>
        <w:adjustRightInd w:val="0"/>
        <w:rPr>
          <w:rFonts w:ascii="Calibri" w:hAnsi="Calibri" w:cs="Calibri"/>
          <w:bCs/>
          <w:sz w:val="24"/>
          <w:szCs w:val="21"/>
        </w:rPr>
      </w:pPr>
      <w:r>
        <w:rPr>
          <w:rFonts w:ascii="Calibri" w:hAnsi="Calibri" w:cs="Calibri"/>
          <w:bCs/>
          <w:sz w:val="24"/>
          <w:szCs w:val="21"/>
        </w:rPr>
        <w:t>Matthias Kopp und das AKL Team</w:t>
      </w:r>
    </w:p>
    <w:p w14:paraId="79D4A9B3" w14:textId="77777777" w:rsidR="00F430F4" w:rsidRDefault="00F430F4" w:rsidP="00E06125">
      <w:pPr>
        <w:ind w:right="-569"/>
      </w:pPr>
    </w:p>
    <w:p w14:paraId="115E24F8" w14:textId="37593931" w:rsidR="00E06125" w:rsidRDefault="00E06125" w:rsidP="00E06125">
      <w:pPr>
        <w:ind w:right="-569"/>
      </w:pPr>
    </w:p>
    <w:sectPr w:rsidR="00E06125" w:rsidSect="00B16C70">
      <w:footerReference w:type="default" r:id="rId14"/>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D408" w14:textId="77777777" w:rsidR="00753B3A" w:rsidRDefault="00753B3A" w:rsidP="005C64C9">
      <w:pPr>
        <w:spacing w:line="240" w:lineRule="auto"/>
      </w:pPr>
      <w:r>
        <w:separator/>
      </w:r>
    </w:p>
  </w:endnote>
  <w:endnote w:type="continuationSeparator" w:id="0">
    <w:p w14:paraId="5951BB5E" w14:textId="77777777" w:rsidR="00753B3A" w:rsidRDefault="00753B3A" w:rsidP="005C64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A9A9" w14:textId="553A73F6" w:rsidR="00E06125" w:rsidRPr="00D4408C" w:rsidRDefault="00E06125" w:rsidP="005C64C9">
    <w:pPr>
      <w:pStyle w:val="Fuzeile"/>
      <w:rPr>
        <w:b/>
        <w:bCs/>
      </w:rPr>
    </w:pPr>
  </w:p>
  <w:p w14:paraId="6A9C2922" w14:textId="77777777" w:rsidR="00E06125" w:rsidRPr="00795E5D" w:rsidRDefault="00E06125" w:rsidP="005C64C9">
    <w:pPr>
      <w:pStyle w:val="Fuzeile"/>
      <w:rPr>
        <w:color w:val="7F7F7F" w:themeColor="text1" w:themeTint="80"/>
      </w:rPr>
    </w:pPr>
  </w:p>
  <w:p w14:paraId="60C43A64" w14:textId="77777777" w:rsidR="00795E5D" w:rsidRPr="00795E5D" w:rsidRDefault="00E71A68" w:rsidP="00795E5D">
    <w:pPr>
      <w:pStyle w:val="Fuzeile"/>
      <w:tabs>
        <w:tab w:val="clear" w:pos="9072"/>
        <w:tab w:val="right" w:pos="9639"/>
      </w:tabs>
      <w:rPr>
        <w:color w:val="7F7F7F" w:themeColor="text1" w:themeTint="80"/>
      </w:rPr>
    </w:pPr>
    <w:r w:rsidRPr="00795E5D">
      <w:rPr>
        <w:color w:val="7F7F7F" w:themeColor="text1" w:themeTint="80"/>
      </w:rPr>
      <w:t xml:space="preserve">AKL </w:t>
    </w:r>
    <w:r w:rsidRPr="00D4408C">
      <w:rPr>
        <w:color w:val="7F7F7F"/>
      </w:rPr>
      <w:t>Stuttgart</w:t>
    </w:r>
    <w:r w:rsidRPr="00795E5D">
      <w:rPr>
        <w:color w:val="7F7F7F" w:themeColor="text1" w:themeTint="80"/>
      </w:rPr>
      <w:t xml:space="preserve"> e.V., </w:t>
    </w:r>
    <w:r w:rsidR="005C64C9" w:rsidRPr="00795E5D">
      <w:rPr>
        <w:color w:val="7F7F7F" w:themeColor="text1" w:themeTint="80"/>
      </w:rPr>
      <w:t>Römerstraße 32, 70180 Stuttgart</w:t>
    </w:r>
    <w:r w:rsidR="005C64C9" w:rsidRPr="00795E5D">
      <w:rPr>
        <w:color w:val="7F7F7F" w:themeColor="text1" w:themeTint="80"/>
      </w:rPr>
      <w:tab/>
    </w:r>
    <w:r w:rsidR="00795E5D" w:rsidRPr="00795E5D">
      <w:rPr>
        <w:color w:val="7F7F7F" w:themeColor="text1" w:themeTint="80"/>
      </w:rPr>
      <w:t xml:space="preserve">       </w:t>
    </w:r>
    <w:r w:rsidR="005C64C9" w:rsidRPr="00795E5D">
      <w:rPr>
        <w:color w:val="7F7F7F" w:themeColor="text1" w:themeTint="80"/>
      </w:rPr>
      <w:t>IBAN: DE 26 6005 0101 0002 6305 19</w:t>
    </w:r>
  </w:p>
  <w:p w14:paraId="13958DD4" w14:textId="3585957A" w:rsidR="005C64C9" w:rsidRPr="00795E5D" w:rsidRDefault="005C64C9" w:rsidP="00795E5D">
    <w:pPr>
      <w:pStyle w:val="Fuzeile"/>
      <w:tabs>
        <w:tab w:val="clear" w:pos="9072"/>
        <w:tab w:val="right" w:pos="9639"/>
      </w:tabs>
      <w:rPr>
        <w:color w:val="7F7F7F" w:themeColor="text1" w:themeTint="80"/>
      </w:rPr>
    </w:pPr>
    <w:r w:rsidRPr="00795E5D">
      <w:rPr>
        <w:color w:val="7F7F7F" w:themeColor="text1" w:themeTint="80"/>
      </w:rPr>
      <w:t>Tel. 0711 – 600 620</w:t>
    </w:r>
    <w:r w:rsidRPr="00795E5D">
      <w:rPr>
        <w:color w:val="7F7F7F" w:themeColor="text1" w:themeTint="80"/>
      </w:rPr>
      <w:tab/>
    </w:r>
    <w:r w:rsidRPr="00795E5D">
      <w:rPr>
        <w:color w:val="7F7F7F" w:themeColor="text1" w:themeTint="80"/>
      </w:rPr>
      <w:tab/>
      <w:t>BIC: SOLADEST 600</w:t>
    </w:r>
  </w:p>
  <w:p w14:paraId="34CCCC96" w14:textId="00F8ADED" w:rsidR="005C64C9" w:rsidRPr="00795E5D" w:rsidRDefault="00D4408C" w:rsidP="00795E5D">
    <w:pPr>
      <w:pStyle w:val="Fuzeile"/>
      <w:tabs>
        <w:tab w:val="clear" w:pos="9072"/>
        <w:tab w:val="right" w:pos="9639"/>
      </w:tabs>
      <w:rPr>
        <w:color w:val="7F7F7F" w:themeColor="text1" w:themeTint="80"/>
      </w:rPr>
    </w:pPr>
    <w:r w:rsidRPr="00D4408C">
      <w:rPr>
        <w:color w:val="7F7F7F"/>
      </w:rPr>
      <w:t xml:space="preserve">E-Mail </w:t>
    </w:r>
    <w:hyperlink r:id="rId1" w:history="1">
      <w:r w:rsidRPr="00AB0984">
        <w:rPr>
          <w:rStyle w:val="Hyperlink"/>
        </w:rPr>
        <w:t>akl-stuttgart@ak-leben.de</w:t>
      </w:r>
    </w:hyperlink>
    <w:r w:rsidR="005C64C9" w:rsidRPr="00795E5D">
      <w:rPr>
        <w:color w:val="7F7F7F" w:themeColor="text1" w:themeTint="80"/>
      </w:rPr>
      <w:tab/>
    </w:r>
    <w:r w:rsidR="005C64C9" w:rsidRPr="00795E5D">
      <w:rPr>
        <w:color w:val="7F7F7F" w:themeColor="text1" w:themeTint="80"/>
      </w:rPr>
      <w:tab/>
      <w:t>BW Bank Stuttgart</w:t>
    </w:r>
  </w:p>
  <w:p w14:paraId="0B0AB581" w14:textId="6CC31FAD" w:rsidR="005C64C9" w:rsidRPr="00795E5D" w:rsidRDefault="005C64C9">
    <w:pPr>
      <w:pStyle w:val="Fuzeile"/>
      <w:rPr>
        <w:color w:val="7F7F7F" w:themeColor="text1" w:themeTint="80"/>
      </w:rPr>
    </w:pPr>
    <w:r w:rsidRPr="00795E5D">
      <w:rPr>
        <w:color w:val="7F7F7F" w:themeColor="text1" w:themeTint="80"/>
      </w:rPr>
      <w:t>www.ak-leben.de</w:t>
    </w:r>
    <w:r w:rsidRPr="00795E5D">
      <w:rPr>
        <w:color w:val="7F7F7F" w:themeColor="text1" w:themeTint="80"/>
      </w:rPr>
      <w:ptab w:relativeTo="margin" w:alignment="center" w:leader="none"/>
    </w:r>
    <w:r w:rsidRPr="00795E5D">
      <w:rPr>
        <w:color w:val="7F7F7F" w:themeColor="text1" w:themeTint="8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6615" w14:textId="77777777" w:rsidR="00753B3A" w:rsidRDefault="00753B3A" w:rsidP="005C64C9">
      <w:pPr>
        <w:spacing w:line="240" w:lineRule="auto"/>
      </w:pPr>
      <w:r>
        <w:separator/>
      </w:r>
    </w:p>
  </w:footnote>
  <w:footnote w:type="continuationSeparator" w:id="0">
    <w:p w14:paraId="3D0678D1" w14:textId="77777777" w:rsidR="00753B3A" w:rsidRDefault="00753B3A" w:rsidP="005C64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E8"/>
    <w:rsid w:val="000A2A64"/>
    <w:rsid w:val="001240A0"/>
    <w:rsid w:val="0017570B"/>
    <w:rsid w:val="001E4C96"/>
    <w:rsid w:val="00201757"/>
    <w:rsid w:val="00264A51"/>
    <w:rsid w:val="002A48D7"/>
    <w:rsid w:val="0031200E"/>
    <w:rsid w:val="0034798F"/>
    <w:rsid w:val="00380EF2"/>
    <w:rsid w:val="003A37F6"/>
    <w:rsid w:val="0042789B"/>
    <w:rsid w:val="004B5AFA"/>
    <w:rsid w:val="005C64C9"/>
    <w:rsid w:val="0063262C"/>
    <w:rsid w:val="006A24A0"/>
    <w:rsid w:val="006A68EC"/>
    <w:rsid w:val="006E6051"/>
    <w:rsid w:val="007071E0"/>
    <w:rsid w:val="00753B3A"/>
    <w:rsid w:val="0078424C"/>
    <w:rsid w:val="00795E5D"/>
    <w:rsid w:val="007A2B84"/>
    <w:rsid w:val="008B6E65"/>
    <w:rsid w:val="009F19B2"/>
    <w:rsid w:val="00A85D87"/>
    <w:rsid w:val="00AC43DC"/>
    <w:rsid w:val="00AE7EEF"/>
    <w:rsid w:val="00B00B6A"/>
    <w:rsid w:val="00B16C70"/>
    <w:rsid w:val="00BB0652"/>
    <w:rsid w:val="00BD0156"/>
    <w:rsid w:val="00BF3885"/>
    <w:rsid w:val="00C447C0"/>
    <w:rsid w:val="00C60367"/>
    <w:rsid w:val="00C6443C"/>
    <w:rsid w:val="00C760E8"/>
    <w:rsid w:val="00D4408C"/>
    <w:rsid w:val="00D72F11"/>
    <w:rsid w:val="00DB709B"/>
    <w:rsid w:val="00DE14AB"/>
    <w:rsid w:val="00E06125"/>
    <w:rsid w:val="00E71A68"/>
    <w:rsid w:val="00E85CBB"/>
    <w:rsid w:val="00F147E3"/>
    <w:rsid w:val="00F41DAA"/>
    <w:rsid w:val="00F430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AB8E"/>
  <w15:docId w15:val="{0872CAB7-8C0C-4F29-B60E-AD8F72A8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68EC"/>
  </w:style>
  <w:style w:type="paragraph" w:styleId="berschrift1">
    <w:name w:val="heading 1"/>
    <w:basedOn w:val="Standard"/>
    <w:next w:val="Standard"/>
    <w:link w:val="berschrift1Zchn"/>
    <w:uiPriority w:val="9"/>
    <w:qFormat/>
    <w:rsid w:val="006A68EC"/>
    <w:pPr>
      <w:pBdr>
        <w:top w:val="single" w:sz="24" w:space="0" w:color="7E97AD" w:themeColor="accent1"/>
        <w:left w:val="single" w:sz="24" w:space="0" w:color="7E97AD" w:themeColor="accent1"/>
        <w:bottom w:val="single" w:sz="24" w:space="0" w:color="7E97AD" w:themeColor="accent1"/>
        <w:right w:val="single" w:sz="24" w:space="0" w:color="7E97AD" w:themeColor="accent1"/>
      </w:pBdr>
      <w:shd w:val="clear" w:color="auto" w:fill="7E97AD" w:themeFill="accent1"/>
      <w:outlineLvl w:val="0"/>
    </w:pPr>
    <w:rPr>
      <w:b/>
      <w:bCs/>
      <w:caps/>
      <w:color w:val="FFFFFF" w:themeColor="background1"/>
      <w:spacing w:val="15"/>
    </w:rPr>
  </w:style>
  <w:style w:type="paragraph" w:styleId="berschrift2">
    <w:name w:val="heading 2"/>
    <w:basedOn w:val="Standard"/>
    <w:next w:val="Standard"/>
    <w:link w:val="berschrift2Zchn"/>
    <w:uiPriority w:val="9"/>
    <w:semiHidden/>
    <w:unhideWhenUsed/>
    <w:qFormat/>
    <w:rsid w:val="006A68EC"/>
    <w:pPr>
      <w:pBdr>
        <w:top w:val="single" w:sz="24" w:space="0" w:color="E5EAEE" w:themeColor="accent1" w:themeTint="33"/>
        <w:left w:val="single" w:sz="24" w:space="0" w:color="E5EAEE" w:themeColor="accent1" w:themeTint="33"/>
        <w:bottom w:val="single" w:sz="24" w:space="0" w:color="E5EAEE" w:themeColor="accent1" w:themeTint="33"/>
        <w:right w:val="single" w:sz="24" w:space="0" w:color="E5EAEE" w:themeColor="accent1" w:themeTint="33"/>
      </w:pBdr>
      <w:shd w:val="clear" w:color="auto" w:fill="E5EAEE" w:themeFill="accent1" w:themeFillTint="33"/>
      <w:outlineLvl w:val="1"/>
    </w:pPr>
    <w:rPr>
      <w:caps/>
      <w:spacing w:val="15"/>
    </w:rPr>
  </w:style>
  <w:style w:type="paragraph" w:styleId="berschrift3">
    <w:name w:val="heading 3"/>
    <w:basedOn w:val="Standard"/>
    <w:next w:val="Standard"/>
    <w:link w:val="berschrift3Zchn"/>
    <w:uiPriority w:val="9"/>
    <w:semiHidden/>
    <w:unhideWhenUsed/>
    <w:qFormat/>
    <w:rsid w:val="006A68EC"/>
    <w:pPr>
      <w:pBdr>
        <w:top w:val="single" w:sz="6" w:space="2" w:color="7E97AD" w:themeColor="accent1"/>
        <w:left w:val="single" w:sz="6" w:space="2" w:color="7E97AD" w:themeColor="accent1"/>
      </w:pBdr>
      <w:spacing w:before="300"/>
      <w:outlineLvl w:val="2"/>
    </w:pPr>
    <w:rPr>
      <w:caps/>
      <w:color w:val="394B5A" w:themeColor="accent1" w:themeShade="7F"/>
      <w:spacing w:val="15"/>
    </w:rPr>
  </w:style>
  <w:style w:type="paragraph" w:styleId="berschrift4">
    <w:name w:val="heading 4"/>
    <w:basedOn w:val="Standard"/>
    <w:next w:val="Standard"/>
    <w:link w:val="berschrift4Zchn"/>
    <w:uiPriority w:val="9"/>
    <w:semiHidden/>
    <w:unhideWhenUsed/>
    <w:qFormat/>
    <w:rsid w:val="006A68EC"/>
    <w:pPr>
      <w:pBdr>
        <w:top w:val="dotted" w:sz="6" w:space="2" w:color="7E97AD" w:themeColor="accent1"/>
        <w:left w:val="dotted" w:sz="6" w:space="2" w:color="7E97AD" w:themeColor="accent1"/>
      </w:pBdr>
      <w:spacing w:before="300"/>
      <w:outlineLvl w:val="3"/>
    </w:pPr>
    <w:rPr>
      <w:caps/>
      <w:color w:val="577188" w:themeColor="accent1" w:themeShade="BF"/>
      <w:spacing w:val="10"/>
    </w:rPr>
  </w:style>
  <w:style w:type="paragraph" w:styleId="berschrift5">
    <w:name w:val="heading 5"/>
    <w:basedOn w:val="Standard"/>
    <w:next w:val="Standard"/>
    <w:link w:val="berschrift5Zchn"/>
    <w:uiPriority w:val="9"/>
    <w:semiHidden/>
    <w:unhideWhenUsed/>
    <w:qFormat/>
    <w:rsid w:val="006A68EC"/>
    <w:pPr>
      <w:pBdr>
        <w:bottom w:val="single" w:sz="6" w:space="1" w:color="7E97AD" w:themeColor="accent1"/>
      </w:pBdr>
      <w:spacing w:before="300"/>
      <w:outlineLvl w:val="4"/>
    </w:pPr>
    <w:rPr>
      <w:caps/>
      <w:color w:val="577188" w:themeColor="accent1" w:themeShade="BF"/>
      <w:spacing w:val="10"/>
    </w:rPr>
  </w:style>
  <w:style w:type="paragraph" w:styleId="berschrift6">
    <w:name w:val="heading 6"/>
    <w:basedOn w:val="Standard"/>
    <w:next w:val="Standard"/>
    <w:link w:val="berschrift6Zchn"/>
    <w:uiPriority w:val="9"/>
    <w:semiHidden/>
    <w:unhideWhenUsed/>
    <w:qFormat/>
    <w:rsid w:val="006A68EC"/>
    <w:pPr>
      <w:pBdr>
        <w:bottom w:val="dotted" w:sz="6" w:space="1" w:color="7E97AD" w:themeColor="accent1"/>
      </w:pBdr>
      <w:spacing w:before="300"/>
      <w:outlineLvl w:val="5"/>
    </w:pPr>
    <w:rPr>
      <w:caps/>
      <w:color w:val="577188" w:themeColor="accent1" w:themeShade="BF"/>
      <w:spacing w:val="10"/>
    </w:rPr>
  </w:style>
  <w:style w:type="paragraph" w:styleId="berschrift7">
    <w:name w:val="heading 7"/>
    <w:basedOn w:val="Standard"/>
    <w:next w:val="Standard"/>
    <w:link w:val="berschrift7Zchn"/>
    <w:uiPriority w:val="9"/>
    <w:semiHidden/>
    <w:unhideWhenUsed/>
    <w:qFormat/>
    <w:rsid w:val="006A68EC"/>
    <w:pPr>
      <w:spacing w:before="300"/>
      <w:outlineLvl w:val="6"/>
    </w:pPr>
    <w:rPr>
      <w:caps/>
      <w:color w:val="577188" w:themeColor="accent1" w:themeShade="BF"/>
      <w:spacing w:val="10"/>
    </w:rPr>
  </w:style>
  <w:style w:type="paragraph" w:styleId="berschrift8">
    <w:name w:val="heading 8"/>
    <w:basedOn w:val="Standard"/>
    <w:next w:val="Standard"/>
    <w:link w:val="berschrift8Zchn"/>
    <w:uiPriority w:val="9"/>
    <w:semiHidden/>
    <w:unhideWhenUsed/>
    <w:qFormat/>
    <w:rsid w:val="006A68EC"/>
    <w:pPr>
      <w:spacing w:before="30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6A68EC"/>
    <w:pPr>
      <w:spacing w:before="30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68EC"/>
    <w:rPr>
      <w:b/>
      <w:bCs/>
      <w:caps/>
      <w:color w:val="FFFFFF" w:themeColor="background1"/>
      <w:spacing w:val="15"/>
      <w:shd w:val="clear" w:color="auto" w:fill="7E97AD" w:themeFill="accent1"/>
    </w:rPr>
  </w:style>
  <w:style w:type="character" w:customStyle="1" w:styleId="berschrift2Zchn">
    <w:name w:val="Überschrift 2 Zchn"/>
    <w:basedOn w:val="Absatz-Standardschriftart"/>
    <w:link w:val="berschrift2"/>
    <w:uiPriority w:val="9"/>
    <w:semiHidden/>
    <w:rsid w:val="006A68EC"/>
    <w:rPr>
      <w:caps/>
      <w:spacing w:val="15"/>
      <w:shd w:val="clear" w:color="auto" w:fill="E5EAEE" w:themeFill="accent1" w:themeFillTint="33"/>
    </w:rPr>
  </w:style>
  <w:style w:type="character" w:customStyle="1" w:styleId="berschrift3Zchn">
    <w:name w:val="Überschrift 3 Zchn"/>
    <w:basedOn w:val="Absatz-Standardschriftart"/>
    <w:link w:val="berschrift3"/>
    <w:uiPriority w:val="9"/>
    <w:semiHidden/>
    <w:rsid w:val="006A68EC"/>
    <w:rPr>
      <w:caps/>
      <w:color w:val="394B5A" w:themeColor="accent1" w:themeShade="7F"/>
      <w:spacing w:val="15"/>
    </w:rPr>
  </w:style>
  <w:style w:type="paragraph" w:styleId="KeinLeerraum">
    <w:name w:val="No Spacing"/>
    <w:basedOn w:val="Standard"/>
    <w:link w:val="KeinLeerraumZchn"/>
    <w:uiPriority w:val="1"/>
    <w:qFormat/>
    <w:rsid w:val="006A68EC"/>
    <w:pPr>
      <w:spacing w:line="240" w:lineRule="auto"/>
    </w:pPr>
  </w:style>
  <w:style w:type="character" w:customStyle="1" w:styleId="berschrift4Zchn">
    <w:name w:val="Überschrift 4 Zchn"/>
    <w:basedOn w:val="Absatz-Standardschriftart"/>
    <w:link w:val="berschrift4"/>
    <w:uiPriority w:val="9"/>
    <w:semiHidden/>
    <w:rsid w:val="006A68EC"/>
    <w:rPr>
      <w:caps/>
      <w:color w:val="577188" w:themeColor="accent1" w:themeShade="BF"/>
      <w:spacing w:val="10"/>
    </w:rPr>
  </w:style>
  <w:style w:type="character" w:customStyle="1" w:styleId="berschrift5Zchn">
    <w:name w:val="Überschrift 5 Zchn"/>
    <w:basedOn w:val="Absatz-Standardschriftart"/>
    <w:link w:val="berschrift5"/>
    <w:uiPriority w:val="9"/>
    <w:semiHidden/>
    <w:rsid w:val="006A68EC"/>
    <w:rPr>
      <w:caps/>
      <w:color w:val="577188" w:themeColor="accent1" w:themeShade="BF"/>
      <w:spacing w:val="10"/>
    </w:rPr>
  </w:style>
  <w:style w:type="character" w:customStyle="1" w:styleId="berschrift6Zchn">
    <w:name w:val="Überschrift 6 Zchn"/>
    <w:basedOn w:val="Absatz-Standardschriftart"/>
    <w:link w:val="berschrift6"/>
    <w:uiPriority w:val="9"/>
    <w:semiHidden/>
    <w:rsid w:val="006A68EC"/>
    <w:rPr>
      <w:caps/>
      <w:color w:val="577188" w:themeColor="accent1" w:themeShade="BF"/>
      <w:spacing w:val="10"/>
    </w:rPr>
  </w:style>
  <w:style w:type="character" w:customStyle="1" w:styleId="berschrift7Zchn">
    <w:name w:val="Überschrift 7 Zchn"/>
    <w:basedOn w:val="Absatz-Standardschriftart"/>
    <w:link w:val="berschrift7"/>
    <w:uiPriority w:val="9"/>
    <w:semiHidden/>
    <w:rsid w:val="006A68EC"/>
    <w:rPr>
      <w:caps/>
      <w:color w:val="577188" w:themeColor="accent1" w:themeShade="BF"/>
      <w:spacing w:val="10"/>
    </w:rPr>
  </w:style>
  <w:style w:type="character" w:customStyle="1" w:styleId="berschrift8Zchn">
    <w:name w:val="Überschrift 8 Zchn"/>
    <w:basedOn w:val="Absatz-Standardschriftart"/>
    <w:link w:val="berschrift8"/>
    <w:uiPriority w:val="9"/>
    <w:semiHidden/>
    <w:rsid w:val="006A68EC"/>
    <w:rPr>
      <w:caps/>
      <w:spacing w:val="10"/>
      <w:sz w:val="18"/>
      <w:szCs w:val="18"/>
    </w:rPr>
  </w:style>
  <w:style w:type="character" w:customStyle="1" w:styleId="berschrift9Zchn">
    <w:name w:val="Überschrift 9 Zchn"/>
    <w:basedOn w:val="Absatz-Standardschriftart"/>
    <w:link w:val="berschrift9"/>
    <w:uiPriority w:val="9"/>
    <w:semiHidden/>
    <w:rsid w:val="006A68EC"/>
    <w:rPr>
      <w:i/>
      <w:caps/>
      <w:spacing w:val="10"/>
      <w:sz w:val="18"/>
      <w:szCs w:val="18"/>
    </w:rPr>
  </w:style>
  <w:style w:type="paragraph" w:styleId="Beschriftung">
    <w:name w:val="caption"/>
    <w:basedOn w:val="Standard"/>
    <w:next w:val="Standard"/>
    <w:uiPriority w:val="35"/>
    <w:semiHidden/>
    <w:unhideWhenUsed/>
    <w:qFormat/>
    <w:rsid w:val="006A68EC"/>
    <w:rPr>
      <w:b/>
      <w:bCs/>
      <w:color w:val="577188" w:themeColor="accent1" w:themeShade="BF"/>
      <w:sz w:val="16"/>
      <w:szCs w:val="16"/>
    </w:rPr>
  </w:style>
  <w:style w:type="paragraph" w:styleId="Titel">
    <w:name w:val="Title"/>
    <w:basedOn w:val="Standard"/>
    <w:next w:val="Standard"/>
    <w:link w:val="TitelZchn"/>
    <w:uiPriority w:val="10"/>
    <w:qFormat/>
    <w:rsid w:val="006A68EC"/>
    <w:pPr>
      <w:spacing w:before="720"/>
    </w:pPr>
    <w:rPr>
      <w:caps/>
      <w:color w:val="7E97AD" w:themeColor="accent1"/>
      <w:spacing w:val="10"/>
      <w:kern w:val="28"/>
      <w:sz w:val="52"/>
      <w:szCs w:val="52"/>
    </w:rPr>
  </w:style>
  <w:style w:type="character" w:customStyle="1" w:styleId="TitelZchn">
    <w:name w:val="Titel Zchn"/>
    <w:basedOn w:val="Absatz-Standardschriftart"/>
    <w:link w:val="Titel"/>
    <w:uiPriority w:val="10"/>
    <w:rsid w:val="006A68EC"/>
    <w:rPr>
      <w:caps/>
      <w:color w:val="7E97AD" w:themeColor="accent1"/>
      <w:spacing w:val="10"/>
      <w:kern w:val="28"/>
      <w:sz w:val="52"/>
      <w:szCs w:val="52"/>
    </w:rPr>
  </w:style>
  <w:style w:type="paragraph" w:styleId="Untertitel">
    <w:name w:val="Subtitle"/>
    <w:basedOn w:val="Standard"/>
    <w:next w:val="Standard"/>
    <w:link w:val="UntertitelZchn"/>
    <w:uiPriority w:val="11"/>
    <w:qFormat/>
    <w:rsid w:val="006A68EC"/>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6A68EC"/>
    <w:rPr>
      <w:caps/>
      <w:color w:val="595959" w:themeColor="text1" w:themeTint="A6"/>
      <w:spacing w:val="10"/>
      <w:sz w:val="24"/>
      <w:szCs w:val="24"/>
    </w:rPr>
  </w:style>
  <w:style w:type="character" w:styleId="Fett">
    <w:name w:val="Strong"/>
    <w:uiPriority w:val="22"/>
    <w:qFormat/>
    <w:rsid w:val="006A68EC"/>
    <w:rPr>
      <w:b/>
      <w:bCs/>
    </w:rPr>
  </w:style>
  <w:style w:type="character" w:styleId="Hervorhebung">
    <w:name w:val="Emphasis"/>
    <w:uiPriority w:val="20"/>
    <w:qFormat/>
    <w:rsid w:val="006A68EC"/>
    <w:rPr>
      <w:caps/>
      <w:color w:val="394B5A" w:themeColor="accent1" w:themeShade="7F"/>
      <w:spacing w:val="5"/>
    </w:rPr>
  </w:style>
  <w:style w:type="character" w:customStyle="1" w:styleId="KeinLeerraumZchn">
    <w:name w:val="Kein Leerraum Zchn"/>
    <w:basedOn w:val="Absatz-Standardschriftart"/>
    <w:link w:val="KeinLeerraum"/>
    <w:uiPriority w:val="1"/>
    <w:rsid w:val="006A68EC"/>
    <w:rPr>
      <w:sz w:val="20"/>
      <w:szCs w:val="20"/>
    </w:rPr>
  </w:style>
  <w:style w:type="paragraph" w:styleId="Listenabsatz">
    <w:name w:val="List Paragraph"/>
    <w:basedOn w:val="Standard"/>
    <w:uiPriority w:val="34"/>
    <w:qFormat/>
    <w:rsid w:val="006A68EC"/>
    <w:pPr>
      <w:ind w:left="720"/>
      <w:contextualSpacing/>
    </w:pPr>
  </w:style>
  <w:style w:type="paragraph" w:styleId="Zitat">
    <w:name w:val="Quote"/>
    <w:basedOn w:val="Standard"/>
    <w:next w:val="Standard"/>
    <w:link w:val="ZitatZchn"/>
    <w:uiPriority w:val="29"/>
    <w:qFormat/>
    <w:rsid w:val="006A68EC"/>
    <w:rPr>
      <w:i/>
      <w:iCs/>
    </w:rPr>
  </w:style>
  <w:style w:type="character" w:customStyle="1" w:styleId="ZitatZchn">
    <w:name w:val="Zitat Zchn"/>
    <w:basedOn w:val="Absatz-Standardschriftart"/>
    <w:link w:val="Zitat"/>
    <w:uiPriority w:val="29"/>
    <w:rsid w:val="006A68EC"/>
    <w:rPr>
      <w:i/>
      <w:iCs/>
      <w:sz w:val="20"/>
      <w:szCs w:val="20"/>
    </w:rPr>
  </w:style>
  <w:style w:type="paragraph" w:styleId="IntensivesZitat">
    <w:name w:val="Intense Quote"/>
    <w:basedOn w:val="Standard"/>
    <w:next w:val="Standard"/>
    <w:link w:val="IntensivesZitatZchn"/>
    <w:uiPriority w:val="30"/>
    <w:qFormat/>
    <w:rsid w:val="006A68EC"/>
    <w:pPr>
      <w:pBdr>
        <w:top w:val="single" w:sz="4" w:space="10" w:color="7E97AD" w:themeColor="accent1"/>
        <w:left w:val="single" w:sz="4" w:space="10" w:color="7E97AD" w:themeColor="accent1"/>
      </w:pBdr>
      <w:ind w:left="1296" w:right="1152"/>
      <w:jc w:val="both"/>
    </w:pPr>
    <w:rPr>
      <w:i/>
      <w:iCs/>
      <w:color w:val="7E97AD" w:themeColor="accent1"/>
    </w:rPr>
  </w:style>
  <w:style w:type="character" w:customStyle="1" w:styleId="IntensivesZitatZchn">
    <w:name w:val="Intensives Zitat Zchn"/>
    <w:basedOn w:val="Absatz-Standardschriftart"/>
    <w:link w:val="IntensivesZitat"/>
    <w:uiPriority w:val="30"/>
    <w:rsid w:val="006A68EC"/>
    <w:rPr>
      <w:i/>
      <w:iCs/>
      <w:color w:val="7E97AD" w:themeColor="accent1"/>
      <w:sz w:val="20"/>
      <w:szCs w:val="20"/>
    </w:rPr>
  </w:style>
  <w:style w:type="character" w:styleId="SchwacheHervorhebung">
    <w:name w:val="Subtle Emphasis"/>
    <w:uiPriority w:val="19"/>
    <w:qFormat/>
    <w:rsid w:val="006A68EC"/>
    <w:rPr>
      <w:i/>
      <w:iCs/>
      <w:color w:val="394B5A" w:themeColor="accent1" w:themeShade="7F"/>
    </w:rPr>
  </w:style>
  <w:style w:type="character" w:styleId="IntensiveHervorhebung">
    <w:name w:val="Intense Emphasis"/>
    <w:uiPriority w:val="21"/>
    <w:qFormat/>
    <w:rsid w:val="006A68EC"/>
    <w:rPr>
      <w:b/>
      <w:bCs/>
      <w:caps/>
      <w:color w:val="394B5A" w:themeColor="accent1" w:themeShade="7F"/>
      <w:spacing w:val="10"/>
    </w:rPr>
  </w:style>
  <w:style w:type="character" w:styleId="SchwacherVerweis">
    <w:name w:val="Subtle Reference"/>
    <w:uiPriority w:val="31"/>
    <w:qFormat/>
    <w:rsid w:val="006A68EC"/>
    <w:rPr>
      <w:b/>
      <w:bCs/>
      <w:color w:val="7E97AD" w:themeColor="accent1"/>
    </w:rPr>
  </w:style>
  <w:style w:type="character" w:styleId="IntensiverVerweis">
    <w:name w:val="Intense Reference"/>
    <w:uiPriority w:val="32"/>
    <w:qFormat/>
    <w:rsid w:val="006A68EC"/>
    <w:rPr>
      <w:b/>
      <w:bCs/>
      <w:i/>
      <w:iCs/>
      <w:caps/>
      <w:color w:val="7E97AD" w:themeColor="accent1"/>
    </w:rPr>
  </w:style>
  <w:style w:type="character" w:styleId="Buchtitel">
    <w:name w:val="Book Title"/>
    <w:uiPriority w:val="33"/>
    <w:qFormat/>
    <w:rsid w:val="006A68EC"/>
    <w:rPr>
      <w:b/>
      <w:bCs/>
      <w:i/>
      <w:iCs/>
      <w:spacing w:val="9"/>
    </w:rPr>
  </w:style>
  <w:style w:type="paragraph" w:styleId="Inhaltsverzeichnisberschrift">
    <w:name w:val="TOC Heading"/>
    <w:basedOn w:val="berschrift1"/>
    <w:next w:val="Standard"/>
    <w:uiPriority w:val="39"/>
    <w:semiHidden/>
    <w:unhideWhenUsed/>
    <w:qFormat/>
    <w:rsid w:val="006A68EC"/>
    <w:pPr>
      <w:outlineLvl w:val="9"/>
    </w:pPr>
    <w:rPr>
      <w:lang w:bidi="en-US"/>
    </w:rPr>
  </w:style>
  <w:style w:type="paragraph" w:styleId="Sprechblasentext">
    <w:name w:val="Balloon Text"/>
    <w:basedOn w:val="Standard"/>
    <w:link w:val="SprechblasentextZchn"/>
    <w:uiPriority w:val="99"/>
    <w:semiHidden/>
    <w:unhideWhenUsed/>
    <w:rsid w:val="00C760E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60E8"/>
    <w:rPr>
      <w:rFonts w:ascii="Tahoma" w:hAnsi="Tahoma" w:cs="Tahoma"/>
      <w:sz w:val="16"/>
      <w:szCs w:val="16"/>
    </w:rPr>
  </w:style>
  <w:style w:type="paragraph" w:styleId="Kopfzeile">
    <w:name w:val="header"/>
    <w:basedOn w:val="Standard"/>
    <w:link w:val="KopfzeileZchn"/>
    <w:uiPriority w:val="99"/>
    <w:unhideWhenUsed/>
    <w:rsid w:val="005C64C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C64C9"/>
  </w:style>
  <w:style w:type="paragraph" w:styleId="Fuzeile">
    <w:name w:val="footer"/>
    <w:basedOn w:val="Standard"/>
    <w:link w:val="FuzeileZchn"/>
    <w:uiPriority w:val="99"/>
    <w:unhideWhenUsed/>
    <w:rsid w:val="005C64C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C64C9"/>
  </w:style>
  <w:style w:type="character" w:styleId="Hyperlink">
    <w:name w:val="Hyperlink"/>
    <w:basedOn w:val="Absatz-Standardschriftart"/>
    <w:uiPriority w:val="99"/>
    <w:unhideWhenUsed/>
    <w:rsid w:val="005C64C9"/>
    <w:rPr>
      <w:color w:val="646464" w:themeColor="hyperlink"/>
      <w:u w:val="single"/>
    </w:rPr>
  </w:style>
  <w:style w:type="character" w:styleId="NichtaufgelsteErwhnung">
    <w:name w:val="Unresolved Mention"/>
    <w:basedOn w:val="Absatz-Standardschriftart"/>
    <w:uiPriority w:val="99"/>
    <w:semiHidden/>
    <w:unhideWhenUsed/>
    <w:rsid w:val="005C6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encrypted-tbn0.gstatic.com/images?q=tbn:ANd9GcQY5KLl9xIqAtuHMHznxhjBiVe_Khw9xsZwug&amp;s" TargetMode="External"/><Relationship Id="rId13" Type="http://schemas.openxmlformats.org/officeDocument/2006/relationships/hyperlink" Target="mailto:akl-stuttgart@ak-leben.de"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https://encrypted-tbn0.gstatic.com/images?q=tbn:ANd9GcQ2PZhfASLLfnHZxFdXl-7wIRDm41tRFCCqjA&amp;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https://encrypted-tbn0.gstatic.com/images?q=tbn:ANd9GcRfUb7i0tzHaiJ7bRHT_OzBfsTL09CjF7NKkg&amp;s"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kl-stuttgart@ak-leben.de" TargetMode="External"/></Relationships>
</file>

<file path=word/theme/theme1.xml><?xml version="1.0" encoding="utf-8"?>
<a:theme xmlns:a="http://schemas.openxmlformats.org/drawingml/2006/main" name="Larissa">
  <a:themeElements>
    <a:clrScheme name="Horizon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Wittke</dc:creator>
  <cp:lastModifiedBy>Anja Stietenroth</cp:lastModifiedBy>
  <cp:revision>4</cp:revision>
  <cp:lastPrinted>2024-09-26T11:51:00Z</cp:lastPrinted>
  <dcterms:created xsi:type="dcterms:W3CDTF">2024-09-26T10:44:00Z</dcterms:created>
  <dcterms:modified xsi:type="dcterms:W3CDTF">2024-10-21T09:53:00Z</dcterms:modified>
</cp:coreProperties>
</file>